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6CC5" w14:textId="63506E4F" w:rsidR="0082362F" w:rsidRDefault="0082362F">
      <w:pPr>
        <w:pStyle w:val="BodyText"/>
        <w:rPr>
          <w:rFonts w:ascii="Times New Roman"/>
        </w:rPr>
      </w:pPr>
    </w:p>
    <w:p w14:paraId="117CA8F8" w14:textId="77777777" w:rsidR="0082362F" w:rsidRDefault="0082362F">
      <w:pPr>
        <w:pStyle w:val="BodyText"/>
        <w:rPr>
          <w:rFonts w:ascii="Times New Roman"/>
        </w:rPr>
      </w:pPr>
    </w:p>
    <w:p w14:paraId="766AFF0B" w14:textId="77777777" w:rsidR="0082362F" w:rsidRDefault="0082362F">
      <w:pPr>
        <w:pStyle w:val="BodyText"/>
        <w:rPr>
          <w:rFonts w:ascii="Times New Roman"/>
        </w:rPr>
      </w:pPr>
    </w:p>
    <w:p w14:paraId="01C737BF" w14:textId="77777777" w:rsidR="0082362F" w:rsidRDefault="0082362F">
      <w:pPr>
        <w:pStyle w:val="BodyText"/>
        <w:rPr>
          <w:rFonts w:ascii="Times New Roman"/>
        </w:rPr>
      </w:pPr>
    </w:p>
    <w:p w14:paraId="55A11D84" w14:textId="23E3B3D3" w:rsidR="00D60080" w:rsidRDefault="002B5786">
      <w:pPr>
        <w:pStyle w:val="BodyText"/>
        <w:rPr>
          <w:rFonts w:ascii="Times New Roman"/>
        </w:rPr>
      </w:pPr>
      <w:r>
        <w:rPr>
          <w:noProof/>
          <w:lang w:eastAsia="en-IE"/>
        </w:rPr>
        <w:drawing>
          <wp:anchor distT="0" distB="0" distL="114300" distR="114300" simplePos="0" relativeHeight="487488512" behindDoc="0" locked="0" layoutInCell="1" allowOverlap="1" wp14:anchorId="72694B38" wp14:editId="678193D9">
            <wp:simplePos x="0" y="0"/>
            <wp:positionH relativeFrom="column">
              <wp:posOffset>735330</wp:posOffset>
            </wp:positionH>
            <wp:positionV relativeFrom="paragraph">
              <wp:posOffset>143510</wp:posOffset>
            </wp:positionV>
            <wp:extent cx="589280" cy="552450"/>
            <wp:effectExtent l="0" t="0" r="1270" b="0"/>
            <wp:wrapNone/>
            <wp:docPr id="2" name="Picture 2" descr="A purpl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urple and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080">
        <w:rPr>
          <w:rFonts w:ascii="Times New Roman"/>
        </w:rPr>
        <w:tab/>
      </w:r>
      <w:r w:rsidR="00D60080">
        <w:rPr>
          <w:rFonts w:ascii="Times New Roman"/>
        </w:rPr>
        <w:tab/>
      </w:r>
    </w:p>
    <w:tbl>
      <w:tblPr>
        <w:tblStyle w:val="TableGrid"/>
        <w:tblW w:w="6722" w:type="dxa"/>
        <w:tblInd w:w="2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2"/>
      </w:tblGrid>
      <w:tr w:rsidR="002B5786" w14:paraId="69E4EDB1" w14:textId="77777777" w:rsidTr="002B5786">
        <w:trPr>
          <w:trHeight w:val="657"/>
        </w:trPr>
        <w:tc>
          <w:tcPr>
            <w:tcW w:w="6722" w:type="dxa"/>
            <w:vAlign w:val="center"/>
            <w:hideMark/>
          </w:tcPr>
          <w:p w14:paraId="14E91553" w14:textId="04F41C06" w:rsidR="002B5786" w:rsidRDefault="002B5786" w:rsidP="002A5A16">
            <w:pPr>
              <w:jc w:val="center"/>
              <w:rPr>
                <w:szCs w:val="22"/>
              </w:rPr>
            </w:pPr>
          </w:p>
          <w:p w14:paraId="229A53F7" w14:textId="2935ED9B" w:rsidR="002B5786" w:rsidRDefault="002B5786" w:rsidP="002A5A16">
            <w:pPr>
              <w:ind w:right="-116"/>
              <w:rPr>
                <w:rFonts w:ascii="Adobe Devanagari" w:hAnsi="Adobe Devanagari" w:cs="Adobe Devanagari"/>
                <w:b/>
                <w:caps/>
                <w:color w:val="365F91" w:themeColor="accent1" w:themeShade="BF"/>
                <w:sz w:val="28"/>
                <w:szCs w:val="28"/>
              </w:rPr>
            </w:pPr>
            <w:r>
              <w:rPr>
                <w:rFonts w:ascii="Adobe Devanagari" w:hAnsi="Adobe Devanagari" w:cs="Adobe Devanagari"/>
                <w:b/>
                <w:caps/>
                <w:color w:val="365F91" w:themeColor="accent1" w:themeShade="BF"/>
                <w:sz w:val="28"/>
                <w:szCs w:val="28"/>
              </w:rPr>
              <w:t>An Coimisiúin um Achomhairc Chánach</w:t>
            </w:r>
          </w:p>
          <w:p w14:paraId="15940087" w14:textId="77777777" w:rsidR="002B5786" w:rsidRDefault="002B5786" w:rsidP="002A5A16">
            <w:pPr>
              <w:ind w:right="-116"/>
              <w:rPr>
                <w:szCs w:val="22"/>
              </w:rPr>
            </w:pPr>
            <w:r>
              <w:rPr>
                <w:rFonts w:ascii="Adobe Devanagari" w:hAnsi="Adobe Devanagari" w:cs="Adobe Devanagari"/>
                <w:b/>
                <w:caps/>
                <w:sz w:val="28"/>
                <w:szCs w:val="28"/>
              </w:rPr>
              <w:t>Tax Appeals Commission</w:t>
            </w:r>
          </w:p>
        </w:tc>
      </w:tr>
    </w:tbl>
    <w:p w14:paraId="25626D23" w14:textId="79F20B1C" w:rsidR="0082362F" w:rsidRDefault="0082362F">
      <w:pPr>
        <w:pStyle w:val="BodyText"/>
        <w:rPr>
          <w:rFonts w:ascii="Times New Roman"/>
        </w:rPr>
      </w:pPr>
    </w:p>
    <w:p w14:paraId="449397EC" w14:textId="6D381F9C" w:rsidR="00D60080" w:rsidRDefault="003E1FDA" w:rsidP="003E1FDA">
      <w:pPr>
        <w:spacing w:before="1"/>
        <w:ind w:left="366"/>
        <w:rPr>
          <w:rFonts w:ascii="Times New Roman"/>
        </w:rPr>
      </w:pPr>
      <w:r>
        <w:rPr>
          <w:rFonts w:ascii="Times New Roman"/>
        </w:rPr>
        <w:tab/>
        <w:t xml:space="preserve">    </w:t>
      </w:r>
      <w:r w:rsidR="00636BE9">
        <w:rPr>
          <w:rFonts w:ascii="Times New Roman"/>
        </w:rPr>
        <w:t xml:space="preserve"> </w:t>
      </w:r>
      <w:r>
        <w:rPr>
          <w:rFonts w:ascii="Times New Roman"/>
        </w:rPr>
        <w:t xml:space="preserve"> </w:t>
      </w:r>
      <w:r w:rsidR="00636BE9">
        <w:rPr>
          <w:rFonts w:ascii="Times New Roman"/>
        </w:rPr>
        <w:t xml:space="preserve"> </w:t>
      </w:r>
      <w:r w:rsidR="00D60080">
        <w:rPr>
          <w:rFonts w:ascii="Times New Roman"/>
        </w:rPr>
        <w:tab/>
      </w:r>
    </w:p>
    <w:p w14:paraId="7F585884" w14:textId="239274B2" w:rsidR="003E1FDA" w:rsidRDefault="003E1FDA" w:rsidP="00D60080">
      <w:pPr>
        <w:spacing w:before="1"/>
        <w:ind w:left="802" w:firstLine="354"/>
        <w:rPr>
          <w:b/>
          <w:color w:val="6F2F9F"/>
          <w:spacing w:val="-4"/>
          <w:sz w:val="40"/>
        </w:rPr>
      </w:pPr>
      <w:r>
        <w:rPr>
          <w:b/>
          <w:color w:val="6F2F9F"/>
          <w:sz w:val="40"/>
        </w:rPr>
        <w:t>Statement</w:t>
      </w:r>
      <w:r>
        <w:rPr>
          <w:b/>
          <w:color w:val="6F2F9F"/>
          <w:spacing w:val="-14"/>
          <w:sz w:val="40"/>
        </w:rPr>
        <w:t xml:space="preserve"> </w:t>
      </w:r>
      <w:r>
        <w:rPr>
          <w:b/>
          <w:color w:val="6F2F9F"/>
          <w:sz w:val="40"/>
        </w:rPr>
        <w:t>of</w:t>
      </w:r>
      <w:r>
        <w:rPr>
          <w:b/>
          <w:color w:val="6F2F9F"/>
          <w:spacing w:val="-11"/>
          <w:sz w:val="40"/>
        </w:rPr>
        <w:t xml:space="preserve"> </w:t>
      </w:r>
      <w:r>
        <w:rPr>
          <w:b/>
          <w:color w:val="6F2F9F"/>
          <w:spacing w:val="-4"/>
          <w:sz w:val="40"/>
        </w:rPr>
        <w:t>Case</w:t>
      </w:r>
    </w:p>
    <w:p w14:paraId="4A1AD7E1" w14:textId="77777777" w:rsidR="003E1FDA" w:rsidRDefault="003E1FDA" w:rsidP="003E1FDA">
      <w:pPr>
        <w:spacing w:before="1"/>
        <w:ind w:left="366"/>
        <w:rPr>
          <w:b/>
          <w:sz w:val="40"/>
        </w:rPr>
      </w:pPr>
    </w:p>
    <w:p w14:paraId="4C01AA10" w14:textId="7B48B7AF" w:rsidR="0082362F" w:rsidRDefault="0082362F">
      <w:pPr>
        <w:pStyle w:val="BodyText"/>
        <w:rPr>
          <w:rFonts w:ascii="Times New Roman"/>
        </w:rPr>
      </w:pPr>
    </w:p>
    <w:p w14:paraId="5B274F2C" w14:textId="42F2E532" w:rsidR="0082362F" w:rsidRDefault="004E6137">
      <w:pPr>
        <w:pStyle w:val="BodyText"/>
        <w:spacing w:line="259" w:lineRule="auto"/>
        <w:ind w:left="1156" w:right="1156"/>
        <w:jc w:val="both"/>
      </w:pPr>
      <w:r>
        <w:t>Guidance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Case.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guidance on the Tax Appeals Commission website, </w:t>
      </w:r>
      <w:hyperlink r:id="rId7">
        <w:r>
          <w:rPr>
            <w:color w:val="0562C1"/>
            <w:u w:val="single" w:color="0562C1"/>
          </w:rPr>
          <w:t>www.taxappeals.ie</w:t>
        </w:r>
      </w:hyperlink>
      <w:r>
        <w:rPr>
          <w:color w:val="0562C1"/>
        </w:rPr>
        <w:t xml:space="preserve"> </w:t>
      </w:r>
      <w:r>
        <w:t xml:space="preserve">or contact the Tax Appeals Commission on </w:t>
      </w:r>
      <w:r>
        <w:rPr>
          <w:b/>
        </w:rPr>
        <w:t xml:space="preserve">01 6624530 </w:t>
      </w:r>
      <w:r>
        <w:t>and a copy of the guidance will be sent to you.</w:t>
      </w:r>
    </w:p>
    <w:p w14:paraId="0E1524AD" w14:textId="77777777" w:rsidR="0082362F" w:rsidRDefault="004E6137">
      <w:pPr>
        <w:pStyle w:val="Heading1"/>
        <w:spacing w:before="159" w:line="259" w:lineRule="auto"/>
        <w:ind w:left="1190" w:right="1155"/>
        <w:jc w:val="both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completing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hand,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block</w:t>
      </w:r>
      <w:r>
        <w:rPr>
          <w:spacing w:val="-10"/>
        </w:rPr>
        <w:t xml:space="preserve"> </w:t>
      </w:r>
      <w:r>
        <w:t>capitals.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enclose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document</w:t>
      </w:r>
      <w:r>
        <w:rPr>
          <w:spacing w:val="-9"/>
        </w:rPr>
        <w:t xml:space="preserve"> </w:t>
      </w:r>
      <w:r>
        <w:t>with additional information if you need more space in which to write.</w:t>
      </w:r>
    </w:p>
    <w:p w14:paraId="5C2CC495" w14:textId="77777777" w:rsidR="0082362F" w:rsidRDefault="0082362F">
      <w:pPr>
        <w:pStyle w:val="BodyText"/>
        <w:rPr>
          <w:b/>
          <w:sz w:val="20"/>
        </w:rPr>
      </w:pPr>
    </w:p>
    <w:p w14:paraId="3C7E69C3" w14:textId="77777777" w:rsidR="0082362F" w:rsidRDefault="0082362F">
      <w:pPr>
        <w:pStyle w:val="BodyText"/>
        <w:spacing w:before="120" w:after="1"/>
        <w:rPr>
          <w:b/>
          <w:sz w:val="20"/>
        </w:r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82362F" w14:paraId="60069538" w14:textId="77777777">
        <w:trPr>
          <w:trHeight w:val="268"/>
        </w:trPr>
        <w:tc>
          <w:tcPr>
            <w:tcW w:w="9002" w:type="dxa"/>
            <w:shd w:val="clear" w:color="auto" w:fill="6F2F9F"/>
          </w:tcPr>
          <w:p w14:paraId="58AC2B51" w14:textId="77777777" w:rsidR="0082362F" w:rsidRDefault="004E6137">
            <w:pPr>
              <w:pStyle w:val="TableParagraph"/>
              <w:spacing w:line="248" w:lineRule="exact"/>
              <w:ind w:left="151"/>
              <w:rPr>
                <w:b/>
              </w:rPr>
            </w:pPr>
            <w:r>
              <w:rPr>
                <w:b/>
                <w:color w:val="F1F1F1"/>
              </w:rPr>
              <w:t>What</w:t>
            </w:r>
            <w:r>
              <w:rPr>
                <w:b/>
                <w:color w:val="F1F1F1"/>
                <w:spacing w:val="-9"/>
              </w:rPr>
              <w:t xml:space="preserve"> </w:t>
            </w:r>
            <w:r>
              <w:rPr>
                <w:b/>
                <w:color w:val="F1F1F1"/>
              </w:rPr>
              <w:t>is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a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Statement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of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Case?</w:t>
            </w:r>
          </w:p>
        </w:tc>
      </w:tr>
      <w:tr w:rsidR="0082362F" w14:paraId="2669F5F2" w14:textId="77777777">
        <w:trPr>
          <w:trHeight w:val="536"/>
        </w:trPr>
        <w:tc>
          <w:tcPr>
            <w:tcW w:w="9002" w:type="dxa"/>
            <w:shd w:val="clear" w:color="auto" w:fill="F1F1F1"/>
          </w:tcPr>
          <w:p w14:paraId="77977A87" w14:textId="77777777" w:rsidR="0082362F" w:rsidRDefault="004E6137">
            <w:pPr>
              <w:pStyle w:val="TableParagraph"/>
              <w:spacing w:line="268" w:lineRule="exact"/>
              <w:ind w:left="151"/>
            </w:pPr>
            <w:r>
              <w:t>The</w:t>
            </w:r>
            <w:r>
              <w:rPr>
                <w:spacing w:val="5"/>
              </w:rPr>
              <w:t xml:space="preserve"> </w:t>
            </w:r>
            <w:r>
              <w:t>Statement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Case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next</w:t>
            </w:r>
            <w:r>
              <w:rPr>
                <w:spacing w:val="5"/>
              </w:rPr>
              <w:t xml:space="preserve"> </w:t>
            </w:r>
            <w:r>
              <w:t>stage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appeals</w:t>
            </w:r>
            <w:r>
              <w:rPr>
                <w:spacing w:val="5"/>
              </w:rPr>
              <w:t xml:space="preserve"> </w:t>
            </w:r>
            <w:r>
              <w:t>process,</w:t>
            </w:r>
            <w:r>
              <w:rPr>
                <w:spacing w:val="5"/>
              </w:rPr>
              <w:t xml:space="preserve"> </w:t>
            </w:r>
            <w:r>
              <w:t>following</w:t>
            </w:r>
            <w:r>
              <w:rPr>
                <w:spacing w:val="5"/>
              </w:rPr>
              <w:t xml:space="preserve"> </w:t>
            </w:r>
            <w:r>
              <w:t>your</w:t>
            </w:r>
            <w:r>
              <w:rPr>
                <w:spacing w:val="4"/>
              </w:rPr>
              <w:t xml:space="preserve"> </w:t>
            </w:r>
            <w:r>
              <w:t>Notice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Appeal.</w:t>
            </w:r>
          </w:p>
          <w:p w14:paraId="0944908C" w14:textId="77777777" w:rsidR="0082362F" w:rsidRDefault="004E6137">
            <w:pPr>
              <w:pStyle w:val="TableParagraph"/>
              <w:spacing w:line="248" w:lineRule="exact"/>
              <w:ind w:left="151"/>
            </w:pPr>
            <w:r>
              <w:rPr>
                <w:spacing w:val="-2"/>
              </w:rPr>
              <w:t>This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out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facts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evidence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you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expect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present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appeal.</w:t>
            </w:r>
          </w:p>
        </w:tc>
      </w:tr>
    </w:tbl>
    <w:p w14:paraId="4A0D0966" w14:textId="77777777" w:rsidR="0082362F" w:rsidRDefault="0082362F">
      <w:pPr>
        <w:pStyle w:val="BodyText"/>
        <w:rPr>
          <w:b/>
          <w:sz w:val="20"/>
        </w:rPr>
      </w:pPr>
    </w:p>
    <w:p w14:paraId="712E68A4" w14:textId="77777777" w:rsidR="0082362F" w:rsidRDefault="0082362F">
      <w:pPr>
        <w:pStyle w:val="BodyText"/>
        <w:rPr>
          <w:b/>
          <w:sz w:val="20"/>
        </w:r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2"/>
        <w:gridCol w:w="5370"/>
      </w:tblGrid>
      <w:tr w:rsidR="0016102E" w14:paraId="18E0D5D9" w14:textId="77777777" w:rsidTr="00BC509E">
        <w:trPr>
          <w:trHeight w:val="268"/>
        </w:trPr>
        <w:tc>
          <w:tcPr>
            <w:tcW w:w="9002" w:type="dxa"/>
            <w:gridSpan w:val="2"/>
            <w:shd w:val="clear" w:color="auto" w:fill="6F2F9F"/>
          </w:tcPr>
          <w:p w14:paraId="608CE959" w14:textId="77777777" w:rsidR="0016102E" w:rsidRDefault="0016102E" w:rsidP="00BC509E">
            <w:pPr>
              <w:pStyle w:val="TableParagraph"/>
              <w:spacing w:line="248" w:lineRule="exact"/>
              <w:ind w:left="151"/>
              <w:rPr>
                <w:b/>
              </w:rPr>
            </w:pPr>
            <w:r>
              <w:rPr>
                <w:b/>
                <w:color w:val="F1F1F1"/>
              </w:rPr>
              <w:t>What</w:t>
            </w:r>
            <w:r>
              <w:rPr>
                <w:b/>
                <w:color w:val="F1F1F1"/>
                <w:spacing w:val="-9"/>
              </w:rPr>
              <w:t xml:space="preserve"> </w:t>
            </w:r>
            <w:r>
              <w:rPr>
                <w:b/>
                <w:color w:val="F1F1F1"/>
              </w:rPr>
              <w:t>is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a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Statement</w:t>
            </w:r>
            <w:r>
              <w:rPr>
                <w:b/>
                <w:color w:val="F1F1F1"/>
                <w:spacing w:val="-5"/>
              </w:rPr>
              <w:t xml:space="preserve"> </w:t>
            </w:r>
            <w:r>
              <w:rPr>
                <w:b/>
                <w:color w:val="F1F1F1"/>
              </w:rPr>
              <w:t>of</w:t>
            </w:r>
            <w:r>
              <w:rPr>
                <w:b/>
                <w:color w:val="F1F1F1"/>
                <w:spacing w:val="-4"/>
              </w:rPr>
              <w:t xml:space="preserve"> </w:t>
            </w:r>
            <w:r>
              <w:rPr>
                <w:b/>
                <w:color w:val="F1F1F1"/>
                <w:spacing w:val="-2"/>
              </w:rPr>
              <w:t>Case?</w:t>
            </w:r>
          </w:p>
        </w:tc>
      </w:tr>
      <w:tr w:rsidR="0016102E" w14:paraId="6A925B01" w14:textId="77777777" w:rsidTr="0016102E">
        <w:trPr>
          <w:trHeight w:val="536"/>
        </w:trPr>
        <w:tc>
          <w:tcPr>
            <w:tcW w:w="3632" w:type="dxa"/>
          </w:tcPr>
          <w:p w14:paraId="1140E876" w14:textId="77777777" w:rsidR="0016102E" w:rsidRDefault="0016102E" w:rsidP="0016102E">
            <w:pPr>
              <w:pStyle w:val="TableParagraph"/>
              <w:spacing w:line="268" w:lineRule="exact"/>
            </w:pPr>
            <w:r w:rsidRPr="0016102E">
              <w:rPr>
                <w:b/>
                <w:bCs/>
              </w:rPr>
              <w:t>Appellant Name</w:t>
            </w:r>
            <w:r>
              <w:t>:</w:t>
            </w:r>
          </w:p>
          <w:p w14:paraId="565E3DE1" w14:textId="55060A0D" w:rsidR="0016102E" w:rsidRDefault="0016102E" w:rsidP="0016102E">
            <w:pPr>
              <w:pStyle w:val="TableParagraph"/>
              <w:spacing w:line="268" w:lineRule="exact"/>
            </w:pPr>
            <w:r>
              <w:t xml:space="preserve">(Individual, Company or </w:t>
            </w:r>
            <w:proofErr w:type="spellStart"/>
            <w:r>
              <w:t>Organisation</w:t>
            </w:r>
            <w:proofErr w:type="spellEnd"/>
            <w:r>
              <w:t>)</w:t>
            </w:r>
          </w:p>
        </w:tc>
        <w:tc>
          <w:tcPr>
            <w:tcW w:w="5370" w:type="dxa"/>
            <w:tcBorders>
              <w:bottom w:val="single" w:sz="4" w:space="0" w:color="000000" w:themeColor="text1"/>
            </w:tcBorders>
          </w:tcPr>
          <w:p w14:paraId="1D8DF8E6" w14:textId="58A53E92" w:rsidR="0016102E" w:rsidRDefault="0016102E" w:rsidP="00BC509E">
            <w:pPr>
              <w:pStyle w:val="TableParagraph"/>
              <w:spacing w:line="268" w:lineRule="exact"/>
              <w:ind w:left="151"/>
            </w:pPr>
          </w:p>
        </w:tc>
      </w:tr>
      <w:tr w:rsidR="0016102E" w14:paraId="6E630BA4" w14:textId="77777777" w:rsidTr="0016102E">
        <w:trPr>
          <w:trHeight w:val="175"/>
        </w:trPr>
        <w:tc>
          <w:tcPr>
            <w:tcW w:w="9002" w:type="dxa"/>
            <w:gridSpan w:val="2"/>
          </w:tcPr>
          <w:p w14:paraId="0124732C" w14:textId="77777777" w:rsidR="0016102E" w:rsidRDefault="0016102E" w:rsidP="00BC509E">
            <w:pPr>
              <w:pStyle w:val="TableParagraph"/>
              <w:spacing w:line="268" w:lineRule="exact"/>
              <w:ind w:left="151"/>
            </w:pPr>
          </w:p>
        </w:tc>
      </w:tr>
      <w:tr w:rsidR="0016102E" w14:paraId="7967D168" w14:textId="77777777" w:rsidTr="0016102E">
        <w:trPr>
          <w:trHeight w:val="536"/>
        </w:trPr>
        <w:tc>
          <w:tcPr>
            <w:tcW w:w="3632" w:type="dxa"/>
          </w:tcPr>
          <w:p w14:paraId="4B5EC14F" w14:textId="6095F5AE" w:rsidR="0016102E" w:rsidRDefault="0016102E" w:rsidP="00BC509E">
            <w:pPr>
              <w:pStyle w:val="TableParagraph"/>
              <w:spacing w:line="268" w:lineRule="exact"/>
              <w:ind w:left="151"/>
            </w:pPr>
            <w:r w:rsidRPr="0016102E">
              <w:rPr>
                <w:b/>
                <w:bCs/>
              </w:rPr>
              <w:t>Appellant PPSN</w:t>
            </w:r>
            <w:r>
              <w:t>:</w:t>
            </w:r>
          </w:p>
        </w:tc>
        <w:tc>
          <w:tcPr>
            <w:tcW w:w="5370" w:type="dxa"/>
            <w:tcBorders>
              <w:bottom w:val="single" w:sz="4" w:space="0" w:color="000000" w:themeColor="text1"/>
            </w:tcBorders>
          </w:tcPr>
          <w:p w14:paraId="07419117" w14:textId="78B1783D" w:rsidR="0016102E" w:rsidRDefault="0016102E" w:rsidP="00BC509E">
            <w:pPr>
              <w:pStyle w:val="TableParagraph"/>
              <w:spacing w:line="268" w:lineRule="exact"/>
              <w:ind w:left="151"/>
            </w:pPr>
          </w:p>
        </w:tc>
      </w:tr>
      <w:tr w:rsidR="0016102E" w14:paraId="54D2ADC7" w14:textId="77777777" w:rsidTr="0016102E">
        <w:trPr>
          <w:trHeight w:val="74"/>
        </w:trPr>
        <w:tc>
          <w:tcPr>
            <w:tcW w:w="9002" w:type="dxa"/>
            <w:gridSpan w:val="2"/>
          </w:tcPr>
          <w:p w14:paraId="15B17B44" w14:textId="77777777" w:rsidR="0016102E" w:rsidRDefault="0016102E" w:rsidP="00BC509E">
            <w:pPr>
              <w:pStyle w:val="TableParagraph"/>
              <w:spacing w:line="268" w:lineRule="exact"/>
              <w:ind w:left="151"/>
            </w:pPr>
          </w:p>
        </w:tc>
      </w:tr>
      <w:tr w:rsidR="0016102E" w14:paraId="36C9A8B1" w14:textId="77777777" w:rsidTr="0016102E">
        <w:trPr>
          <w:trHeight w:val="536"/>
        </w:trPr>
        <w:tc>
          <w:tcPr>
            <w:tcW w:w="3632" w:type="dxa"/>
          </w:tcPr>
          <w:p w14:paraId="4B3C6A3B" w14:textId="174C2E39" w:rsidR="0016102E" w:rsidRPr="0016102E" w:rsidRDefault="0016102E" w:rsidP="00BC509E">
            <w:pPr>
              <w:pStyle w:val="TableParagraph"/>
              <w:spacing w:line="268" w:lineRule="exact"/>
              <w:ind w:left="151"/>
              <w:rPr>
                <w:b/>
                <w:bCs/>
              </w:rPr>
            </w:pPr>
            <w:r w:rsidRPr="0016102E">
              <w:rPr>
                <w:b/>
                <w:bCs/>
              </w:rPr>
              <w:t>Tax Appeals Reference Number:</w:t>
            </w:r>
          </w:p>
        </w:tc>
        <w:tc>
          <w:tcPr>
            <w:tcW w:w="5370" w:type="dxa"/>
            <w:tcBorders>
              <w:bottom w:val="single" w:sz="4" w:space="0" w:color="000000" w:themeColor="text1"/>
            </w:tcBorders>
          </w:tcPr>
          <w:p w14:paraId="3CD4478C" w14:textId="284A7377" w:rsidR="0016102E" w:rsidRDefault="0016102E" w:rsidP="00BC509E">
            <w:pPr>
              <w:pStyle w:val="TableParagraph"/>
              <w:spacing w:line="268" w:lineRule="exact"/>
              <w:ind w:left="151"/>
            </w:pPr>
          </w:p>
        </w:tc>
      </w:tr>
    </w:tbl>
    <w:p w14:paraId="67DD81E7" w14:textId="77777777" w:rsidR="0082362F" w:rsidRDefault="0082362F">
      <w:pPr>
        <w:pStyle w:val="BodyText"/>
        <w:spacing w:before="129"/>
        <w:rPr>
          <w:b/>
          <w:sz w:val="20"/>
        </w:rPr>
      </w:pPr>
    </w:p>
    <w:p w14:paraId="6D713048" w14:textId="77777777" w:rsidR="0016102E" w:rsidRDefault="0016102E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1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733"/>
        <w:gridCol w:w="766"/>
      </w:tblGrid>
      <w:tr w:rsidR="0082362F" w14:paraId="53C6BB84" w14:textId="77777777" w:rsidTr="006B0146">
        <w:trPr>
          <w:trHeight w:val="337"/>
        </w:trPr>
        <w:tc>
          <w:tcPr>
            <w:tcW w:w="7565" w:type="dxa"/>
            <w:tcBorders>
              <w:top w:val="single" w:sz="4" w:space="0" w:color="000000"/>
            </w:tcBorders>
            <w:shd w:val="clear" w:color="auto" w:fill="6F2F9F"/>
          </w:tcPr>
          <w:p w14:paraId="37CD5DAD" w14:textId="77777777" w:rsidR="0082362F" w:rsidRDefault="004E6137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2: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Appeal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Details</w:t>
            </w:r>
          </w:p>
        </w:tc>
        <w:tc>
          <w:tcPr>
            <w:tcW w:w="733" w:type="dxa"/>
            <w:tcBorders>
              <w:top w:val="single" w:sz="4" w:space="0" w:color="000000"/>
            </w:tcBorders>
            <w:shd w:val="clear" w:color="auto" w:fill="6F2F9F"/>
          </w:tcPr>
          <w:p w14:paraId="5C8F78C2" w14:textId="77777777" w:rsidR="0082362F" w:rsidRDefault="0082362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6" w:type="dxa"/>
            <w:tcBorders>
              <w:top w:val="single" w:sz="4" w:space="0" w:color="000000"/>
            </w:tcBorders>
            <w:shd w:val="clear" w:color="auto" w:fill="6F2F9F"/>
          </w:tcPr>
          <w:p w14:paraId="07188C30" w14:textId="77777777" w:rsidR="0082362F" w:rsidRDefault="0082362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362F" w14:paraId="2239612C" w14:textId="77777777" w:rsidTr="006B0146">
        <w:trPr>
          <w:trHeight w:val="534"/>
        </w:trPr>
        <w:tc>
          <w:tcPr>
            <w:tcW w:w="7565" w:type="dxa"/>
            <w:shd w:val="clear" w:color="auto" w:fill="F1F1F1"/>
          </w:tcPr>
          <w:p w14:paraId="0A14ABFF" w14:textId="77777777" w:rsidR="0082362F" w:rsidRDefault="004E6137">
            <w:pPr>
              <w:pStyle w:val="TableParagraph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tick</w:t>
            </w:r>
            <w:r>
              <w:rPr>
                <w:spacing w:val="-6"/>
              </w:rPr>
              <w:t xml:space="preserve"> </w:t>
            </w:r>
            <w:r>
              <w:t>Yes/No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  <w:tc>
          <w:tcPr>
            <w:tcW w:w="733" w:type="dxa"/>
          </w:tcPr>
          <w:p w14:paraId="5616FE79" w14:textId="77777777" w:rsidR="0082362F" w:rsidRDefault="004E6137">
            <w:pPr>
              <w:pStyle w:val="TableParagraph"/>
              <w:spacing w:before="135"/>
              <w:ind w:left="192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4C016476" wp14:editId="6C77EA0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2217453</wp:posOffset>
                      </wp:positionV>
                      <wp:extent cx="92392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6350"/>
                                <a:chOff x="0" y="0"/>
                                <a:chExt cx="92392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23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925" h="6350">
                                      <a:moveTo>
                                        <a:pt x="923544" y="0"/>
                                      </a:moveTo>
                                      <a:lnTo>
                                        <a:pt x="9235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923544" y="6108"/>
                                      </a:lnTo>
                                      <a:lnTo>
                                        <a:pt x="923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9777F" id="Group 11" o:spid="_x0000_s1026" style="position:absolute;margin-left:.25pt;margin-top:174.6pt;width:72.75pt;height:.5pt;z-index:-15833088;mso-wrap-distance-left:0;mso-wrap-distance-right:0" coordsize="92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">
                      <v:shape id="Graphic 12" o:spid="_x0000_s1027" style="position:absolute;width:9239;height:63;visibility:visible;mso-wrap-style:square;v-text-anchor:top" coordsize="923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" path="m923544,r,l,,,6108r923544,l9235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4F5A8668" wp14:editId="5EE3188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2564925</wp:posOffset>
                      </wp:positionV>
                      <wp:extent cx="92392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6350"/>
                                <a:chOff x="0" y="0"/>
                                <a:chExt cx="92392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9239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925" h="6350">
                                      <a:moveTo>
                                        <a:pt x="923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923544" y="6108"/>
                                      </a:lnTo>
                                      <a:lnTo>
                                        <a:pt x="923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1F07B" id="Group 13" o:spid="_x0000_s1026" style="position:absolute;margin-left:.25pt;margin-top:201.95pt;width:72.75pt;height:.5pt;z-index:15731200;mso-wrap-distance-left:0;mso-wrap-distance-right:0" coordsize="92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">
                      <v:shape id="Graphic 14" o:spid="_x0000_s1027" style="position:absolute;width:9239;height:63;visibility:visible;mso-wrap-style:square;v-text-anchor:top" coordsize="923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" path="m923544,l,,,6108r923544,l9235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YES</w:t>
            </w:r>
          </w:p>
        </w:tc>
        <w:tc>
          <w:tcPr>
            <w:tcW w:w="766" w:type="dxa"/>
          </w:tcPr>
          <w:p w14:paraId="4B2D4192" w14:textId="77777777" w:rsidR="0082362F" w:rsidRDefault="004E6137">
            <w:pPr>
              <w:pStyle w:val="TableParagraph"/>
              <w:spacing w:before="135"/>
              <w:ind w:left="21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6B0146" w14:paraId="560A0608" w14:textId="77777777" w:rsidTr="006B0146">
        <w:trPr>
          <w:trHeight w:val="727"/>
        </w:trPr>
        <w:tc>
          <w:tcPr>
            <w:tcW w:w="7565" w:type="dxa"/>
            <w:vMerge w:val="restart"/>
          </w:tcPr>
          <w:p w14:paraId="0E519461" w14:textId="77777777" w:rsidR="006B0146" w:rsidRDefault="006B0146">
            <w:pPr>
              <w:pStyle w:val="TableParagraph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agreement,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Appeal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Commissioners determining the appeal without </w:t>
            </w:r>
            <w:proofErr w:type="gramStart"/>
            <w:r>
              <w:rPr>
                <w:b/>
              </w:rPr>
              <w:t>a hearing</w:t>
            </w:r>
            <w:proofErr w:type="gramEnd"/>
            <w:r>
              <w:rPr>
                <w:b/>
              </w:rPr>
              <w:t xml:space="preserve"> if deemed applicable?</w:t>
            </w:r>
          </w:p>
          <w:p w14:paraId="6AB5F3F9" w14:textId="77777777" w:rsidR="006B0146" w:rsidRDefault="006B0146">
            <w:pPr>
              <w:pStyle w:val="TableParagraph"/>
              <w:ind w:left="0"/>
              <w:rPr>
                <w:b/>
              </w:rPr>
            </w:pPr>
          </w:p>
          <w:p w14:paraId="615D9423" w14:textId="77777777" w:rsidR="006B0146" w:rsidRDefault="006B0146">
            <w:pPr>
              <w:pStyle w:val="TableParagraph"/>
              <w:rPr>
                <w:b/>
              </w:rPr>
            </w:pPr>
            <w:r>
              <w:rPr>
                <w:b/>
              </w:rPr>
              <w:t>Should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hearing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required,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intention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represented (</w:t>
            </w:r>
            <w:r>
              <w:t>i.e. Barrister/Solicitor/Tax Agent</w:t>
            </w:r>
            <w:r>
              <w:rPr>
                <w:b/>
              </w:rPr>
              <w:t>)?</w:t>
            </w:r>
          </w:p>
          <w:p w14:paraId="5E08E625" w14:textId="77777777" w:rsidR="006B0146" w:rsidRDefault="006B0146">
            <w:pPr>
              <w:pStyle w:val="TableParagraph"/>
              <w:spacing w:before="268"/>
              <w:rPr>
                <w:b/>
              </w:rPr>
            </w:pPr>
            <w:r>
              <w:rPr>
                <w:b/>
              </w:rPr>
              <w:t>Should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hearing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confirm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a specified part of it, to be held </w:t>
            </w:r>
            <w:r>
              <w:rPr>
                <w:b/>
                <w:i/>
              </w:rPr>
              <w:t xml:space="preserve">in camera </w:t>
            </w:r>
            <w:r>
              <w:rPr>
                <w:b/>
              </w:rPr>
              <w:t>(</w:t>
            </w:r>
            <w:r>
              <w:t>i.e. in private</w:t>
            </w:r>
            <w:r>
              <w:rPr>
                <w:b/>
              </w:rPr>
              <w:t>)?</w:t>
            </w:r>
          </w:p>
          <w:p w14:paraId="1671F4B5" w14:textId="77777777" w:rsidR="006B0146" w:rsidRDefault="006B0146">
            <w:pPr>
              <w:pStyle w:val="TableParagraph"/>
              <w:ind w:left="108" w:right="16"/>
            </w:pPr>
            <w:r>
              <w:rPr>
                <w:u w:val="single"/>
              </w:rPr>
              <w:t>Please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note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default,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hearings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unless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held in camera.</w:t>
            </w:r>
          </w:p>
          <w:p w14:paraId="2CC5805F" w14:textId="77777777" w:rsidR="006B0146" w:rsidRDefault="006B014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FDA9454" w14:textId="77777777" w:rsidR="006B0146" w:rsidRDefault="006B0146">
            <w:pPr>
              <w:pStyle w:val="TableParagraph"/>
              <w:spacing w:line="268" w:lineRule="exact"/>
              <w:ind w:left="108"/>
            </w:pPr>
            <w:proofErr w:type="gramStart"/>
            <w:r>
              <w:rPr>
                <w:b/>
              </w:rPr>
              <w:t>If</w:t>
            </w:r>
            <w:proofErr w:type="gramEnd"/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known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likely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duration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a hearing. </w:t>
            </w:r>
            <w:r>
              <w:t xml:space="preserve">(e.g. ½ Day, 1 day,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  <w:sdt>
          <w:sdtPr>
            <w:rPr>
              <w:rFonts w:ascii="Times New Roman"/>
            </w:rPr>
            <w:id w:val="45560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</w:tcPr>
              <w:p w14:paraId="6F792FDB" w14:textId="058CB9F4" w:rsidR="006B0146" w:rsidRDefault="006B0146" w:rsidP="004E6137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-203950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</w:tcPr>
              <w:p w14:paraId="172DE07E" w14:textId="19D671B3" w:rsidR="006B0146" w:rsidRDefault="006B0146" w:rsidP="004E6137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0146" w14:paraId="6D7E8F7C" w14:textId="77777777" w:rsidTr="006B0146">
        <w:trPr>
          <w:trHeight w:val="852"/>
        </w:trPr>
        <w:tc>
          <w:tcPr>
            <w:tcW w:w="7565" w:type="dxa"/>
            <w:vMerge/>
          </w:tcPr>
          <w:p w14:paraId="4DEEFE28" w14:textId="77777777" w:rsidR="006B0146" w:rsidRDefault="006B0146">
            <w:pPr>
              <w:pStyle w:val="TableParagraph"/>
              <w:rPr>
                <w:b/>
              </w:rPr>
            </w:pPr>
          </w:p>
        </w:tc>
        <w:sdt>
          <w:sdtPr>
            <w:rPr>
              <w:rFonts w:ascii="Times New Roman"/>
            </w:rPr>
            <w:id w:val="23452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</w:tcPr>
              <w:p w14:paraId="64991155" w14:textId="4EE39A87" w:rsidR="006B0146" w:rsidRDefault="006B0146" w:rsidP="004E6137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209504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</w:tcPr>
              <w:p w14:paraId="5F3ACAAF" w14:textId="0098F0A3" w:rsidR="006B0146" w:rsidRDefault="006B0146" w:rsidP="004E6137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0146" w14:paraId="1741686E" w14:textId="77777777" w:rsidTr="006B0146">
        <w:trPr>
          <w:trHeight w:val="1399"/>
        </w:trPr>
        <w:tc>
          <w:tcPr>
            <w:tcW w:w="7565" w:type="dxa"/>
            <w:vMerge/>
          </w:tcPr>
          <w:p w14:paraId="2B53882D" w14:textId="77777777" w:rsidR="006B0146" w:rsidRDefault="006B0146">
            <w:pPr>
              <w:pStyle w:val="TableParagraph"/>
              <w:rPr>
                <w:b/>
              </w:rPr>
            </w:pPr>
          </w:p>
        </w:tc>
        <w:sdt>
          <w:sdtPr>
            <w:rPr>
              <w:rFonts w:ascii="Times New Roman"/>
            </w:rPr>
            <w:id w:val="78862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</w:tcPr>
              <w:p w14:paraId="3E9BF134" w14:textId="36F268E2" w:rsidR="006B0146" w:rsidRDefault="008B7C9C" w:rsidP="004E6137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</w:rPr>
            <w:id w:val="62844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6" w:type="dxa"/>
              </w:tcPr>
              <w:p w14:paraId="7F811CF9" w14:textId="482A67AE" w:rsidR="006B0146" w:rsidRDefault="006B0146" w:rsidP="004E6137">
                <w:pPr>
                  <w:pStyle w:val="TableParagraph"/>
                  <w:ind w:left="0"/>
                  <w:jc w:val="center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0146" w14:paraId="5E03411F" w14:textId="77777777" w:rsidTr="006B0146">
        <w:trPr>
          <w:trHeight w:val="634"/>
        </w:trPr>
        <w:tc>
          <w:tcPr>
            <w:tcW w:w="7565" w:type="dxa"/>
            <w:vMerge/>
          </w:tcPr>
          <w:p w14:paraId="40E70F35" w14:textId="77777777" w:rsidR="006B0146" w:rsidRDefault="006B0146">
            <w:pPr>
              <w:pStyle w:val="TableParagraph"/>
              <w:rPr>
                <w:b/>
              </w:rPr>
            </w:pPr>
          </w:p>
        </w:tc>
        <w:tc>
          <w:tcPr>
            <w:tcW w:w="1499" w:type="dxa"/>
            <w:gridSpan w:val="2"/>
          </w:tcPr>
          <w:p w14:paraId="44ED4880" w14:textId="77777777" w:rsidR="006B0146" w:rsidRDefault="006B014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9964CF4" w14:textId="77777777" w:rsidR="0082362F" w:rsidRDefault="0082362F">
      <w:pPr>
        <w:pStyle w:val="TableParagraph"/>
        <w:rPr>
          <w:rFonts w:ascii="Times New Roman"/>
        </w:rPr>
        <w:sectPr w:rsidR="0082362F">
          <w:type w:val="continuous"/>
          <w:pgSz w:w="11910" w:h="16840"/>
          <w:pgMar w:top="120" w:right="283" w:bottom="280" w:left="283" w:header="720" w:footer="720" w:gutter="0"/>
          <w:cols w:space="720"/>
        </w:sectPr>
      </w:pPr>
    </w:p>
    <w:p w14:paraId="761303A1" w14:textId="77777777" w:rsidR="0082362F" w:rsidRDefault="004E6137">
      <w:pPr>
        <w:pStyle w:val="BodyText"/>
        <w:spacing w:before="108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484416" behindDoc="1" locked="0" layoutInCell="1" allowOverlap="1" wp14:anchorId="4930B73A" wp14:editId="6CF21125">
                <wp:simplePos x="0" y="0"/>
                <wp:positionH relativeFrom="page">
                  <wp:posOffset>-4762</wp:posOffset>
                </wp:positionH>
                <wp:positionV relativeFrom="page">
                  <wp:posOffset>10134916</wp:posOffset>
                </wp:positionV>
                <wp:extent cx="7548245" cy="155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155575"/>
                          <a:chOff x="0" y="0"/>
                          <a:chExt cx="7548245" cy="1555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768388" y="4762"/>
                            <a:ext cx="77533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146050">
                                <a:moveTo>
                                  <a:pt x="775093" y="146049"/>
                                </a:moveTo>
                                <a:lnTo>
                                  <a:pt x="387540" y="146049"/>
                                </a:lnTo>
                                <a:lnTo>
                                  <a:pt x="3875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67640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4020" h="146050">
                                <a:moveTo>
                                  <a:pt x="0" y="146049"/>
                                </a:moveTo>
                                <a:lnTo>
                                  <a:pt x="6545694" y="146049"/>
                                </a:lnTo>
                                <a:lnTo>
                                  <a:pt x="6545694" y="0"/>
                                </a:lnTo>
                                <a:lnTo>
                                  <a:pt x="676362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660CC" id="Group 16" o:spid="_x0000_s1026" style="position:absolute;margin-left:-.35pt;margin-top:798pt;width:594.35pt;height:12.25pt;z-index:-15832064;mso-wrap-distance-left:0;mso-wrap-distance-right:0;mso-position-horizontal-relative:page;mso-position-vertical-relative:page" coordsize="7548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">
                <v:shape id="Graphic 17" o:spid="_x0000_s1027" style="position:absolute;left:67683;top:47;width:7754;height:1461;visibility:visible;mso-wrap-style:square;v-text-anchor:top" coordsize="77533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" path="m775093,146049r-387553,l387540,,,e" filled="f" strokecolor="#6f2f9f">
                  <v:path arrowok="t"/>
                </v:shape>
                <v:shape id="Graphic 18" o:spid="_x0000_s1028" style="position:absolute;left:47;top:47;width:67640;height:1461;visibility:visible;mso-wrap-style:square;v-text-anchor:top" coordsize="67640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" path="m,146049r6545694,l6545694,r217932,e" filled="f" strokecolor="#6f2f9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7"/>
      </w:tblGrid>
      <w:tr w:rsidR="0082362F" w14:paraId="74DEBA9A" w14:textId="77777777">
        <w:trPr>
          <w:trHeight w:val="340"/>
        </w:trPr>
        <w:tc>
          <w:tcPr>
            <w:tcW w:w="8977" w:type="dxa"/>
            <w:shd w:val="clear" w:color="auto" w:fill="6F2F9F"/>
          </w:tcPr>
          <w:p w14:paraId="527F3345" w14:textId="77777777" w:rsidR="0082362F" w:rsidRDefault="004E6137">
            <w:pPr>
              <w:pStyle w:val="TableParagraph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3: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Outline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Relevant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Facts</w:t>
            </w:r>
          </w:p>
        </w:tc>
      </w:tr>
      <w:tr w:rsidR="0082362F" w14:paraId="46781E3E" w14:textId="77777777">
        <w:trPr>
          <w:trHeight w:val="268"/>
        </w:trPr>
        <w:tc>
          <w:tcPr>
            <w:tcW w:w="8977" w:type="dxa"/>
            <w:shd w:val="clear" w:color="auto" w:fill="F1F1F1"/>
          </w:tcPr>
          <w:p w14:paraId="1FA98C4D" w14:textId="77777777" w:rsidR="0082362F" w:rsidRDefault="004E6137">
            <w:pPr>
              <w:pStyle w:val="TableParagraph"/>
              <w:spacing w:line="248" w:lineRule="exact"/>
            </w:pPr>
            <w:r>
              <w:t>Please</w:t>
            </w:r>
            <w:r>
              <w:rPr>
                <w:spacing w:val="-7"/>
              </w:rPr>
              <w:t xml:space="preserve"> </w:t>
            </w: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facts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matter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dispute.</w:t>
            </w:r>
          </w:p>
        </w:tc>
      </w:tr>
      <w:tr w:rsidR="0082362F" w14:paraId="2251E82C" w14:textId="77777777">
        <w:trPr>
          <w:trHeight w:val="11578"/>
        </w:trPr>
        <w:tc>
          <w:tcPr>
            <w:tcW w:w="8977" w:type="dxa"/>
          </w:tcPr>
          <w:p w14:paraId="092D1A2D" w14:textId="3877B694" w:rsidR="0082362F" w:rsidRPr="00B85758" w:rsidRDefault="0082362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B449FD3" w14:textId="77777777" w:rsidR="0082362F" w:rsidRDefault="0082362F">
      <w:pPr>
        <w:pStyle w:val="TableParagraph"/>
        <w:rPr>
          <w:rFonts w:ascii="Times New Roman"/>
          <w:sz w:val="20"/>
        </w:rPr>
        <w:sectPr w:rsidR="0082362F">
          <w:footerReference w:type="default" r:id="rId8"/>
          <w:pgSz w:w="11910" w:h="16840"/>
          <w:pgMar w:top="1920" w:right="283" w:bottom="500" w:left="283" w:header="0" w:footer="313" w:gutter="0"/>
          <w:pgNumType w:start="2"/>
          <w:cols w:space="720"/>
        </w:sectPr>
      </w:pPr>
    </w:p>
    <w:p w14:paraId="52B43233" w14:textId="77777777" w:rsidR="0082362F" w:rsidRDefault="0082362F">
      <w:pPr>
        <w:pStyle w:val="BodyText"/>
        <w:spacing w:before="108"/>
        <w:rPr>
          <w:b/>
          <w:sz w:val="20"/>
        </w:rPr>
      </w:pPr>
    </w:p>
    <w:tbl>
      <w:tblPr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7"/>
      </w:tblGrid>
      <w:tr w:rsidR="0082362F" w14:paraId="4429FE5D" w14:textId="77777777">
        <w:trPr>
          <w:trHeight w:val="340"/>
        </w:trPr>
        <w:tc>
          <w:tcPr>
            <w:tcW w:w="8977" w:type="dxa"/>
            <w:shd w:val="clear" w:color="auto" w:fill="6F2F9F"/>
          </w:tcPr>
          <w:p w14:paraId="65F6B27B" w14:textId="77777777" w:rsidR="0082362F" w:rsidRDefault="004E6137">
            <w:pPr>
              <w:pStyle w:val="TableParagraph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4: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Statutory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Provisions</w:t>
            </w:r>
          </w:p>
        </w:tc>
      </w:tr>
      <w:tr w:rsidR="0082362F" w14:paraId="724040CF" w14:textId="77777777">
        <w:trPr>
          <w:trHeight w:val="537"/>
        </w:trPr>
        <w:tc>
          <w:tcPr>
            <w:tcW w:w="8977" w:type="dxa"/>
            <w:shd w:val="clear" w:color="auto" w:fill="F1F1F1"/>
          </w:tcPr>
          <w:p w14:paraId="1A0FFBEC" w14:textId="77777777" w:rsidR="0082362F" w:rsidRDefault="004E6137">
            <w:pPr>
              <w:pStyle w:val="TableParagraph"/>
              <w:spacing w:line="270" w:lineRule="atLeast"/>
              <w:ind w:right="403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appeal,</w:t>
            </w:r>
            <w:r>
              <w:rPr>
                <w:spacing w:val="-3"/>
              </w:rPr>
              <w:t xml:space="preserve"> </w:t>
            </w:r>
            <w:r>
              <w:t>if known to you.</w:t>
            </w:r>
          </w:p>
        </w:tc>
      </w:tr>
      <w:tr w:rsidR="0082362F" w14:paraId="622C248C" w14:textId="77777777">
        <w:trPr>
          <w:trHeight w:val="4749"/>
        </w:trPr>
        <w:tc>
          <w:tcPr>
            <w:tcW w:w="8977" w:type="dxa"/>
          </w:tcPr>
          <w:p w14:paraId="26032842" w14:textId="77777777" w:rsidR="0082362F" w:rsidRPr="001E12F4" w:rsidRDefault="0082362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282EE04" w14:textId="77777777" w:rsidR="0082362F" w:rsidRDefault="0082362F">
      <w:pPr>
        <w:pStyle w:val="BodyText"/>
        <w:spacing w:before="206" w:after="1"/>
        <w:rPr>
          <w:b/>
          <w:sz w:val="20"/>
        </w:rPr>
      </w:pPr>
    </w:p>
    <w:tbl>
      <w:tblPr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7"/>
      </w:tblGrid>
      <w:tr w:rsidR="0082362F" w14:paraId="767DC6A7" w14:textId="77777777">
        <w:trPr>
          <w:trHeight w:val="340"/>
        </w:trPr>
        <w:tc>
          <w:tcPr>
            <w:tcW w:w="8977" w:type="dxa"/>
            <w:shd w:val="clear" w:color="auto" w:fill="6F2F9F"/>
          </w:tcPr>
          <w:p w14:paraId="03F20385" w14:textId="77777777" w:rsidR="0082362F" w:rsidRDefault="004E6137">
            <w:pPr>
              <w:pStyle w:val="TableParagraph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5: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Case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5"/>
              </w:rPr>
              <w:t>Law</w:t>
            </w:r>
          </w:p>
        </w:tc>
      </w:tr>
      <w:tr w:rsidR="0082362F" w14:paraId="3750091C" w14:textId="77777777">
        <w:trPr>
          <w:trHeight w:val="537"/>
        </w:trPr>
        <w:tc>
          <w:tcPr>
            <w:tcW w:w="8977" w:type="dxa"/>
            <w:shd w:val="clear" w:color="auto" w:fill="F1F1F1"/>
          </w:tcPr>
          <w:p w14:paraId="523ADD7E" w14:textId="77777777" w:rsidR="0082362F" w:rsidRDefault="004E6137">
            <w:pPr>
              <w:pStyle w:val="TableParagraph"/>
              <w:spacing w:line="270" w:lineRule="atLeast"/>
              <w:ind w:right="403"/>
            </w:pP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requested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here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will support your appeal, if you know of any relevant case law.</w:t>
            </w:r>
          </w:p>
        </w:tc>
      </w:tr>
      <w:tr w:rsidR="0082362F" w14:paraId="31B3E696" w14:textId="77777777">
        <w:trPr>
          <w:trHeight w:val="5439"/>
        </w:trPr>
        <w:tc>
          <w:tcPr>
            <w:tcW w:w="8977" w:type="dxa"/>
          </w:tcPr>
          <w:p w14:paraId="147A44F3" w14:textId="77777777" w:rsidR="0082362F" w:rsidRPr="00AA2484" w:rsidRDefault="0082362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DA1C6D5" w14:textId="77777777" w:rsidR="0082362F" w:rsidRDefault="0082362F">
      <w:pPr>
        <w:pStyle w:val="TableParagraph"/>
        <w:rPr>
          <w:rFonts w:ascii="Times New Roman"/>
          <w:sz w:val="20"/>
        </w:rPr>
        <w:sectPr w:rsidR="0082362F">
          <w:footerReference w:type="default" r:id="rId9"/>
          <w:pgSz w:w="11910" w:h="16840"/>
          <w:pgMar w:top="1920" w:right="283" w:bottom="780" w:left="283" w:header="0" w:footer="598" w:gutter="0"/>
          <w:cols w:space="720"/>
        </w:sectPr>
      </w:pPr>
    </w:p>
    <w:p w14:paraId="2255B804" w14:textId="77777777" w:rsidR="0082362F" w:rsidRDefault="0082362F">
      <w:pPr>
        <w:pStyle w:val="BodyText"/>
        <w:spacing w:before="108"/>
        <w:rPr>
          <w:b/>
          <w:sz w:val="20"/>
        </w:rPr>
      </w:pPr>
    </w:p>
    <w:tbl>
      <w:tblPr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7"/>
      </w:tblGrid>
      <w:tr w:rsidR="0082362F" w14:paraId="70D114D8" w14:textId="77777777">
        <w:trPr>
          <w:trHeight w:val="340"/>
        </w:trPr>
        <w:tc>
          <w:tcPr>
            <w:tcW w:w="8977" w:type="dxa"/>
            <w:shd w:val="clear" w:color="auto" w:fill="6F2F9F"/>
          </w:tcPr>
          <w:p w14:paraId="4D8134BD" w14:textId="77777777" w:rsidR="0082362F" w:rsidRDefault="004E6137">
            <w:pPr>
              <w:pStyle w:val="TableParagraph"/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6</w:t>
            </w:r>
            <w:r>
              <w:rPr>
                <w:color w:val="FFFFFF"/>
              </w:rPr>
              <w:t>: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Supplementary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Information</w:t>
            </w:r>
          </w:p>
        </w:tc>
      </w:tr>
      <w:tr w:rsidR="0082362F" w14:paraId="0E9CFF09" w14:textId="77777777">
        <w:trPr>
          <w:trHeight w:val="537"/>
        </w:trPr>
        <w:tc>
          <w:tcPr>
            <w:tcW w:w="8977" w:type="dxa"/>
            <w:shd w:val="clear" w:color="auto" w:fill="F1F1F1"/>
          </w:tcPr>
          <w:p w14:paraId="201988AC" w14:textId="77777777" w:rsidR="0082362F" w:rsidRDefault="004E6137">
            <w:pPr>
              <w:pStyle w:val="TableParagraph"/>
              <w:spacing w:line="270" w:lineRule="atLeast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kindly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deem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time,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will assist the Appeal Commissioner.</w:t>
            </w:r>
          </w:p>
        </w:tc>
      </w:tr>
      <w:tr w:rsidR="0082362F" w14:paraId="2917129A" w14:textId="77777777">
        <w:trPr>
          <w:trHeight w:val="7440"/>
        </w:trPr>
        <w:tc>
          <w:tcPr>
            <w:tcW w:w="8977" w:type="dxa"/>
          </w:tcPr>
          <w:p w14:paraId="37F0B9DD" w14:textId="6837866F" w:rsidR="0082362F" w:rsidRPr="001E12F4" w:rsidRDefault="0082362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5316413" w14:textId="77777777" w:rsidR="0082362F" w:rsidRDefault="0082362F">
      <w:pPr>
        <w:pStyle w:val="BodyText"/>
        <w:spacing w:before="182"/>
        <w:rPr>
          <w:b/>
        </w:rPr>
      </w:pPr>
    </w:p>
    <w:p w14:paraId="02D92DB5" w14:textId="77777777" w:rsidR="0082362F" w:rsidRDefault="004E6137">
      <w:pPr>
        <w:ind w:left="1157"/>
        <w:rPr>
          <w:b/>
        </w:rPr>
      </w:pPr>
      <w:r>
        <w:rPr>
          <w:b/>
          <w:color w:val="6F2F9F"/>
        </w:rPr>
        <w:t>Where</w:t>
      </w:r>
      <w:r>
        <w:rPr>
          <w:b/>
          <w:color w:val="6F2F9F"/>
          <w:spacing w:val="-8"/>
        </w:rPr>
        <w:t xml:space="preserve"> </w:t>
      </w:r>
      <w:r>
        <w:rPr>
          <w:b/>
          <w:color w:val="6F2F9F"/>
        </w:rPr>
        <w:t>to</w:t>
      </w:r>
      <w:r>
        <w:rPr>
          <w:b/>
          <w:color w:val="6F2F9F"/>
          <w:spacing w:val="-9"/>
        </w:rPr>
        <w:t xml:space="preserve"> </w:t>
      </w:r>
      <w:r>
        <w:rPr>
          <w:b/>
          <w:color w:val="6F2F9F"/>
        </w:rPr>
        <w:t>return</w:t>
      </w:r>
      <w:r>
        <w:rPr>
          <w:b/>
          <w:color w:val="6F2F9F"/>
          <w:spacing w:val="-7"/>
        </w:rPr>
        <w:t xml:space="preserve"> </w:t>
      </w:r>
      <w:r>
        <w:rPr>
          <w:b/>
          <w:color w:val="6F2F9F"/>
        </w:rPr>
        <w:t>this</w:t>
      </w:r>
      <w:r>
        <w:rPr>
          <w:b/>
          <w:color w:val="6F2F9F"/>
          <w:spacing w:val="-8"/>
        </w:rPr>
        <w:t xml:space="preserve"> </w:t>
      </w:r>
      <w:r>
        <w:rPr>
          <w:b/>
          <w:color w:val="6F2F9F"/>
          <w:spacing w:val="-4"/>
        </w:rPr>
        <w:t>form</w:t>
      </w:r>
    </w:p>
    <w:p w14:paraId="60BB3585" w14:textId="77777777" w:rsidR="0082362F" w:rsidRDefault="004E6137" w:rsidP="004E6137">
      <w:pPr>
        <w:pStyle w:val="BodyText"/>
        <w:spacing w:before="182" w:line="259" w:lineRule="auto"/>
        <w:ind w:left="1157" w:right="1138"/>
        <w:jc w:val="both"/>
      </w:pPr>
      <w:r>
        <w:t>Once</w:t>
      </w:r>
      <w:r>
        <w:rPr>
          <w:spacing w:val="-3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Appeals</w:t>
      </w:r>
      <w:r>
        <w:rPr>
          <w:spacing w:val="-4"/>
        </w:rPr>
        <w:t xml:space="preserve"> </w:t>
      </w:r>
      <w:r>
        <w:t>Commission,</w:t>
      </w:r>
      <w:r>
        <w:rPr>
          <w:spacing w:val="-2"/>
        </w:rPr>
        <w:t xml:space="preserve"> </w:t>
      </w:r>
      <w:r>
        <w:rPr>
          <w:u w:val="single"/>
        </w:rPr>
        <w:t>with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copy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t xml:space="preserve"> </w:t>
      </w:r>
      <w:r>
        <w:rPr>
          <w:u w:val="single"/>
        </w:rPr>
        <w:t>the other party</w:t>
      </w:r>
      <w:r>
        <w:t xml:space="preserve"> via email at </w:t>
      </w:r>
      <w:hyperlink r:id="rId10">
        <w:r>
          <w:rPr>
            <w:color w:val="0000FF"/>
            <w:u w:val="single" w:color="0000FF"/>
          </w:rPr>
          <w:t>info@taxappealsireland.ie</w:t>
        </w:r>
      </w:hyperlink>
    </w:p>
    <w:p w14:paraId="09011513" w14:textId="77777777" w:rsidR="0082362F" w:rsidRDefault="0082362F" w:rsidP="004E6137">
      <w:pPr>
        <w:pStyle w:val="BodyText"/>
        <w:ind w:right="1138"/>
        <w:jc w:val="both"/>
      </w:pPr>
    </w:p>
    <w:p w14:paraId="496D8231" w14:textId="77777777" w:rsidR="0082362F" w:rsidRDefault="004E6137" w:rsidP="004E6137">
      <w:pPr>
        <w:pStyle w:val="BodyText"/>
        <w:spacing w:before="1" w:line="259" w:lineRule="auto"/>
        <w:ind w:left="1156" w:right="1138"/>
        <w:jc w:val="both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forward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postal address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u w:val="single"/>
        </w:rPr>
        <w:t>must</w:t>
      </w:r>
      <w:r>
        <w:t xml:space="preserve"> also provide a copy of this material </w:t>
      </w:r>
      <w:proofErr w:type="gramStart"/>
      <w:r>
        <w:t>to</w:t>
      </w:r>
      <w:proofErr w:type="gramEnd"/>
      <w:r>
        <w:t xml:space="preserve"> the other party.</w:t>
      </w:r>
    </w:p>
    <w:p w14:paraId="7045D245" w14:textId="77777777" w:rsidR="0082362F" w:rsidRDefault="0082362F">
      <w:pPr>
        <w:pStyle w:val="BodyText"/>
        <w:spacing w:before="233"/>
      </w:pPr>
    </w:p>
    <w:p w14:paraId="41A0A371" w14:textId="77777777" w:rsidR="0082362F" w:rsidRDefault="004E6137">
      <w:pPr>
        <w:spacing w:before="1" w:line="417" w:lineRule="auto"/>
        <w:ind w:left="1156" w:right="7275"/>
        <w:rPr>
          <w:b/>
          <w:sz w:val="20"/>
        </w:rPr>
      </w:pPr>
      <w:r>
        <w:rPr>
          <w:b/>
          <w:sz w:val="20"/>
        </w:rPr>
        <w:t>Tax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Appeals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Commission Fitzwilliam Court</w:t>
      </w:r>
    </w:p>
    <w:p w14:paraId="1EC9ABF4" w14:textId="3CD4032E" w:rsidR="004C4920" w:rsidRDefault="004E6137">
      <w:pPr>
        <w:spacing w:line="417" w:lineRule="auto"/>
        <w:ind w:left="1156" w:right="8526"/>
        <w:rPr>
          <w:b/>
          <w:spacing w:val="-10"/>
          <w:sz w:val="20"/>
        </w:rPr>
      </w:pPr>
      <w:r>
        <w:rPr>
          <w:b/>
          <w:sz w:val="20"/>
        </w:rPr>
        <w:t>Leeson Close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Dublin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2</w:t>
      </w:r>
    </w:p>
    <w:p w14:paraId="4AAB01FD" w14:textId="01CC89A8" w:rsidR="0082362F" w:rsidRDefault="004E6137">
      <w:pPr>
        <w:spacing w:line="417" w:lineRule="auto"/>
        <w:ind w:left="1156" w:right="8526"/>
        <w:rPr>
          <w:b/>
          <w:sz w:val="20"/>
        </w:rPr>
      </w:pPr>
      <w:r>
        <w:rPr>
          <w:b/>
          <w:sz w:val="20"/>
        </w:rPr>
        <w:t>D02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YW24</w:t>
      </w:r>
    </w:p>
    <w:sectPr w:rsidR="0082362F">
      <w:pgSz w:w="11910" w:h="16840"/>
      <w:pgMar w:top="1920" w:right="283" w:bottom="780" w:left="283" w:header="0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832B" w14:textId="77777777" w:rsidR="004E6137" w:rsidRDefault="004E6137">
      <w:r>
        <w:separator/>
      </w:r>
    </w:p>
  </w:endnote>
  <w:endnote w:type="continuationSeparator" w:id="0">
    <w:p w14:paraId="32ACB9A3" w14:textId="77777777" w:rsidR="004E6137" w:rsidRDefault="004E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Cambria Math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0953" w14:textId="77777777" w:rsidR="0082362F" w:rsidRDefault="004E613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154F731D" wp14:editId="23FFDFD3">
              <wp:simplePos x="0" y="0"/>
              <wp:positionH relativeFrom="page">
                <wp:posOffset>6774180</wp:posOffset>
              </wp:positionH>
              <wp:positionV relativeFrom="page">
                <wp:posOffset>10163619</wp:posOffset>
              </wp:positionV>
              <wp:extent cx="160020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4BA70" w14:textId="77777777" w:rsidR="0082362F" w:rsidRDefault="004E613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color w:val="8B8B8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F731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33.4pt;margin-top:800.3pt;width:12.6pt;height:13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" filled="f" stroked="f">
              <v:textbox inset="0,0,0,0">
                <w:txbxContent>
                  <w:p w14:paraId="1984BA70" w14:textId="77777777" w:rsidR="0082362F" w:rsidRDefault="004E6137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color w:val="8B8B8B"/>
                        <w:spacing w:val="-10"/>
                      </w:rPr>
                      <w:fldChar w:fldCharType="begin"/>
                    </w:r>
                    <w:r>
                      <w:rPr>
                        <w:color w:val="8B8B8B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10"/>
                      </w:rPr>
                      <w:fldChar w:fldCharType="separate"/>
                    </w:r>
                    <w:r>
                      <w:rPr>
                        <w:color w:val="8B8B8B"/>
                        <w:spacing w:val="-10"/>
                      </w:rPr>
                      <w:t>2</w:t>
                    </w:r>
                    <w:r>
                      <w:rPr>
                        <w:color w:val="8B8B8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1898" w14:textId="77777777" w:rsidR="0082362F" w:rsidRDefault="004E613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1856" behindDoc="1" locked="0" layoutInCell="1" allowOverlap="1" wp14:anchorId="2A3A75A6" wp14:editId="1FC02C89">
              <wp:simplePos x="0" y="0"/>
              <wp:positionH relativeFrom="page">
                <wp:posOffset>-4762</wp:posOffset>
              </wp:positionH>
              <wp:positionV relativeFrom="page">
                <wp:posOffset>10134916</wp:posOffset>
              </wp:positionV>
              <wp:extent cx="7548245" cy="155575"/>
              <wp:effectExtent l="0" t="0" r="0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8245" cy="155575"/>
                        <a:chOff x="0" y="0"/>
                        <a:chExt cx="7548245" cy="155575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6768388" y="4762"/>
                          <a:ext cx="775335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" h="146050">
                              <a:moveTo>
                                <a:pt x="775093" y="146049"/>
                              </a:moveTo>
                              <a:lnTo>
                                <a:pt x="387540" y="146049"/>
                              </a:lnTo>
                              <a:lnTo>
                                <a:pt x="38754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4762" y="4762"/>
                          <a:ext cx="676402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146050">
                              <a:moveTo>
                                <a:pt x="0" y="146049"/>
                              </a:moveTo>
                              <a:lnTo>
                                <a:pt x="6545694" y="146049"/>
                              </a:lnTo>
                              <a:lnTo>
                                <a:pt x="6545694" y="0"/>
                              </a:lnTo>
                              <a:lnTo>
                                <a:pt x="676362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11037A" id="Group 19" o:spid="_x0000_s1026" style="position:absolute;margin-left:-.35pt;margin-top:798pt;width:594.35pt;height:12.25pt;z-index:-15834624;mso-wrap-distance-left:0;mso-wrap-distance-right:0;mso-position-horizontal-relative:page;mso-position-vertical-relative:page" coordsize="75482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">
              <v:shape id="Graphic 20" o:spid="_x0000_s1027" style="position:absolute;left:67683;top:47;width:7754;height:1461;visibility:visible;mso-wrap-style:square;v-text-anchor:top" coordsize="77533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" path="m775093,146049r-387553,l387540,,,e" filled="f" strokecolor="#6f2f9f">
                <v:path arrowok="t"/>
              </v:shape>
              <v:shape id="Graphic 21" o:spid="_x0000_s1028" style="position:absolute;left:47;top:47;width:67640;height:1461;visibility:visible;mso-wrap-style:square;v-text-anchor:top" coordsize="67640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" path="m,146049r6545694,l6545694,r217932,e" filled="f" strokecolor="#6f2f9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2A794555" wp14:editId="0965A540">
              <wp:simplePos x="0" y="0"/>
              <wp:positionH relativeFrom="page">
                <wp:posOffset>6774180</wp:posOffset>
              </wp:positionH>
              <wp:positionV relativeFrom="page">
                <wp:posOffset>10163619</wp:posOffset>
              </wp:positionV>
              <wp:extent cx="16002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64CE9" w14:textId="77777777" w:rsidR="0082362F" w:rsidRDefault="004E613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color w:val="8B8B8B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8B8B8B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9455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533.4pt;margin-top:800.3pt;width:12.6pt;height:13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" filled="f" stroked="f">
              <v:textbox inset="0,0,0,0">
                <w:txbxContent>
                  <w:p w14:paraId="25064CE9" w14:textId="77777777" w:rsidR="0082362F" w:rsidRDefault="004E6137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color w:val="8B8B8B"/>
                        <w:spacing w:val="-10"/>
                      </w:rPr>
                      <w:fldChar w:fldCharType="begin"/>
                    </w:r>
                    <w:r>
                      <w:rPr>
                        <w:color w:val="8B8B8B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8B8B8B"/>
                        <w:spacing w:val="-10"/>
                      </w:rPr>
                      <w:fldChar w:fldCharType="separate"/>
                    </w:r>
                    <w:r>
                      <w:rPr>
                        <w:color w:val="8B8B8B"/>
                        <w:spacing w:val="-10"/>
                      </w:rPr>
                      <w:t>3</w:t>
                    </w:r>
                    <w:r>
                      <w:rPr>
                        <w:color w:val="8B8B8B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416B" w14:textId="77777777" w:rsidR="004E6137" w:rsidRDefault="004E6137">
      <w:r>
        <w:separator/>
      </w:r>
    </w:p>
  </w:footnote>
  <w:footnote w:type="continuationSeparator" w:id="0">
    <w:p w14:paraId="5E2A1245" w14:textId="77777777" w:rsidR="004E6137" w:rsidRDefault="004E6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styleLockTheme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2F"/>
    <w:rsid w:val="001509A1"/>
    <w:rsid w:val="0016102E"/>
    <w:rsid w:val="001E12F4"/>
    <w:rsid w:val="00215DF4"/>
    <w:rsid w:val="002B5786"/>
    <w:rsid w:val="003E1FDA"/>
    <w:rsid w:val="004C4920"/>
    <w:rsid w:val="004E6137"/>
    <w:rsid w:val="005C457E"/>
    <w:rsid w:val="00636BE9"/>
    <w:rsid w:val="00684B12"/>
    <w:rsid w:val="006B0146"/>
    <w:rsid w:val="006E4C64"/>
    <w:rsid w:val="007F7A2B"/>
    <w:rsid w:val="00801807"/>
    <w:rsid w:val="0082362F"/>
    <w:rsid w:val="008B6292"/>
    <w:rsid w:val="008B7C9C"/>
    <w:rsid w:val="00942B2F"/>
    <w:rsid w:val="009C61A6"/>
    <w:rsid w:val="00AA2484"/>
    <w:rsid w:val="00B81299"/>
    <w:rsid w:val="00B85758"/>
    <w:rsid w:val="00D60080"/>
    <w:rsid w:val="00FB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EF8032"/>
  <w15:docId w15:val="{3FA8B8C0-8DE4-4346-B103-29F98859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B6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29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6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292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D60080"/>
    <w:pPr>
      <w:widowControl/>
      <w:autoSpaceDE/>
      <w:autoSpaceDN/>
    </w:pPr>
    <w:rPr>
      <w:sz w:val="20"/>
      <w:szCs w:val="20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axappeals.i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taxappealsireland.ie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2295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2025-09-05T07:24:00Z</dcterms:created>
  <dcterms:modified xsi:type="dcterms:W3CDTF">2025-10-20T13:08:00Z</dcterms:modified>
</cp:coreProperties>
</file>